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229" w:rsidRPr="00C650E3" w:rsidRDefault="00383229" w:rsidP="00383229">
      <w:pPr>
        <w:pStyle w:val="Descripcin"/>
        <w:rPr>
          <w:rFonts w:ascii="Corbel" w:eastAsiaTheme="minorHAnsi" w:hAnsi="Corbel" w:cstheme="minorBidi"/>
          <w:b w:val="0"/>
          <w:bCs w:val="0"/>
          <w:szCs w:val="20"/>
          <w:lang w:val="es-ES"/>
        </w:rPr>
      </w:pPr>
      <w:r>
        <w:rPr>
          <w:rFonts w:ascii="Corbel" w:eastAsiaTheme="minorHAnsi" w:hAnsi="Corbel" w:cstheme="minorBidi"/>
          <w:b w:val="0"/>
          <w:bCs w:val="0"/>
          <w:szCs w:val="20"/>
          <w:lang w:val="es-ES"/>
        </w:rPr>
        <w:t>Anexo 2</w:t>
      </w:r>
      <w:r w:rsidRPr="00C650E3">
        <w:rPr>
          <w:rFonts w:ascii="Corbel" w:eastAsiaTheme="minorHAnsi" w:hAnsi="Corbel" w:cstheme="minorBidi"/>
          <w:b w:val="0"/>
          <w:bCs w:val="0"/>
          <w:szCs w:val="20"/>
          <w:lang w:val="es-ES"/>
        </w:rPr>
        <w:t>. Cooperación Técnica por objetivos del cambio climático (2007-2016 junio) en US Dólares</w:t>
      </w:r>
      <w:r w:rsidRPr="00C650E3">
        <w:rPr>
          <w:rFonts w:ascii="Corbel" w:eastAsiaTheme="minorHAnsi" w:hAnsi="Corbel" w:cstheme="minorBidi"/>
          <w:b w:val="0"/>
          <w:bCs w:val="0"/>
          <w:noProof/>
          <w:szCs w:val="20"/>
          <w:lang w:val="es-ES" w:eastAsia="es-ES"/>
        </w:rPr>
        <w:drawing>
          <wp:inline distT="0" distB="0" distL="0" distR="0" wp14:anchorId="54B71143" wp14:editId="0E1E20C4">
            <wp:extent cx="4368367" cy="6739467"/>
            <wp:effectExtent l="0" t="0" r="0" b="4445"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2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807" cy="6755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229" w:rsidRPr="00C650E3" w:rsidRDefault="00383229" w:rsidP="00383229">
      <w:pPr>
        <w:jc w:val="center"/>
        <w:rPr>
          <w:rFonts w:ascii="Corbel" w:hAnsi="Corbel"/>
          <w:sz w:val="20"/>
          <w:szCs w:val="20"/>
          <w:lang w:val="es-ES"/>
        </w:rPr>
      </w:pPr>
      <w:r w:rsidRPr="00C650E3">
        <w:rPr>
          <w:rFonts w:ascii="Corbel" w:hAnsi="Corbel"/>
          <w:sz w:val="20"/>
          <w:szCs w:val="20"/>
          <w:lang w:val="es-ES"/>
        </w:rPr>
        <w:t xml:space="preserve">Fuente: Este estudio con base a reportes del MADS (2015), APC (2015), </w:t>
      </w:r>
      <w:proofErr w:type="spellStart"/>
      <w:r w:rsidRPr="00C650E3">
        <w:rPr>
          <w:rFonts w:ascii="Corbel" w:hAnsi="Corbel"/>
          <w:sz w:val="20"/>
          <w:szCs w:val="20"/>
          <w:lang w:val="es-ES"/>
        </w:rPr>
        <w:t>Voluntary</w:t>
      </w:r>
      <w:proofErr w:type="spellEnd"/>
      <w:r w:rsidRPr="00C650E3">
        <w:rPr>
          <w:rFonts w:ascii="Corbel" w:hAnsi="Corbel"/>
          <w:sz w:val="20"/>
          <w:szCs w:val="20"/>
          <w:lang w:val="es-ES"/>
        </w:rPr>
        <w:t xml:space="preserve"> REDD+ </w:t>
      </w:r>
      <w:proofErr w:type="spellStart"/>
      <w:r w:rsidRPr="00C650E3">
        <w:rPr>
          <w:rFonts w:ascii="Corbel" w:hAnsi="Corbel"/>
          <w:sz w:val="20"/>
          <w:szCs w:val="20"/>
          <w:lang w:val="es-ES"/>
        </w:rPr>
        <w:t>Database</w:t>
      </w:r>
      <w:proofErr w:type="spellEnd"/>
      <w:r w:rsidRPr="00C650E3">
        <w:rPr>
          <w:rFonts w:ascii="Corbel" w:hAnsi="Corbel"/>
          <w:sz w:val="20"/>
          <w:szCs w:val="20"/>
          <w:lang w:val="es-ES"/>
        </w:rPr>
        <w:t xml:space="preserve"> (FAO, 2015), BMUB-IKI (2015).</w:t>
      </w:r>
    </w:p>
    <w:p w:rsidR="00383229" w:rsidRPr="00C650E3" w:rsidRDefault="00383229" w:rsidP="00383229">
      <w:pPr>
        <w:rPr>
          <w:rFonts w:ascii="Corbel" w:hAnsi="Corbel"/>
          <w:sz w:val="20"/>
          <w:szCs w:val="20"/>
          <w:lang w:val="es-ES"/>
        </w:rPr>
      </w:pPr>
    </w:p>
    <w:p w:rsidR="00FB2597" w:rsidRPr="00383229" w:rsidRDefault="00FB2597">
      <w:pPr>
        <w:rPr>
          <w:lang w:val="es-ES"/>
        </w:rPr>
      </w:pPr>
      <w:bookmarkStart w:id="0" w:name="_GoBack"/>
      <w:bookmarkEnd w:id="0"/>
    </w:p>
    <w:sectPr w:rsidR="00FB2597" w:rsidRPr="00383229" w:rsidSect="00377417">
      <w:footerReference w:type="default" r:id="rId5"/>
      <w:pgSz w:w="12240" w:h="15840"/>
      <w:pgMar w:top="851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383267"/>
      <w:docPartObj>
        <w:docPartGallery w:val="Page Numbers (Bottom of Page)"/>
        <w:docPartUnique/>
      </w:docPartObj>
    </w:sdtPr>
    <w:sdtEndPr/>
    <w:sdtContent>
      <w:p w:rsidR="00A54F86" w:rsidRDefault="0038322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3229">
          <w:rPr>
            <w:noProof/>
            <w:lang w:val="es-ES"/>
          </w:rPr>
          <w:t>1</w:t>
        </w:r>
        <w:r>
          <w:fldChar w:fldCharType="end"/>
        </w:r>
      </w:p>
    </w:sdtContent>
  </w:sdt>
  <w:p w:rsidR="00A54F86" w:rsidRDefault="00383229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229"/>
    <w:rsid w:val="00383229"/>
    <w:rsid w:val="00506D96"/>
    <w:rsid w:val="00AF57D4"/>
    <w:rsid w:val="00B95C55"/>
    <w:rsid w:val="00FB2597"/>
    <w:rsid w:val="00FE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BE98D-217B-4458-B2D4-7B1A5CBE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229"/>
    <w:pPr>
      <w:spacing w:after="0" w:line="240" w:lineRule="auto"/>
    </w:pPr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38322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229"/>
    <w:rPr>
      <w:sz w:val="24"/>
      <w:szCs w:val="24"/>
      <w:lang w:val="es-ES_tradnl"/>
    </w:rPr>
  </w:style>
  <w:style w:type="paragraph" w:styleId="Descripcin">
    <w:name w:val="caption"/>
    <w:aliases w:val="Epígrafe Car,Epígrafe Car Car,Epígrafe Tabla,TABLA,A,Título tabla/gráfica,A Car,A Car Car,Car Car Car Car Car,Epígrafe foto,Car11,Car111,Car4,Car5,Car12,Car21,Car31,Car1111,Car41,Car6,Car7,Car13,Car22,Car32,Car112,Car42,Car51,Car8,Car9,Car14"/>
    <w:basedOn w:val="Normal"/>
    <w:next w:val="Normal"/>
    <w:link w:val="DescripcinCar"/>
    <w:uiPriority w:val="35"/>
    <w:unhideWhenUsed/>
    <w:qFormat/>
    <w:rsid w:val="00383229"/>
    <w:pPr>
      <w:spacing w:after="200"/>
      <w:jc w:val="center"/>
    </w:pPr>
    <w:rPr>
      <w:rFonts w:ascii="Trebuchet MS" w:eastAsia="Calibri" w:hAnsi="Trebuchet MS" w:cs="Times New Roman"/>
      <w:b/>
      <w:bCs/>
      <w:sz w:val="20"/>
      <w:szCs w:val="18"/>
      <w:lang w:val="es-CO"/>
    </w:rPr>
  </w:style>
  <w:style w:type="character" w:customStyle="1" w:styleId="DescripcinCar">
    <w:name w:val="Descripción Car"/>
    <w:aliases w:val="Epígrafe Car Car1,Epígrafe Car Car Car,Epígrafe Tabla Car,TABLA Car,A Car1,Título tabla/gráfica Car,A Car Car1,A Car Car Car,Car Car Car Car Car Car,Epígrafe foto Car,Car11 Car,Car111 Car,Car4 Car,Car5 Car,Car12 Car,Car21 Car,Car31 Car"/>
    <w:basedOn w:val="Fuentedeprrafopredeter"/>
    <w:link w:val="Descripcin"/>
    <w:uiPriority w:val="35"/>
    <w:locked/>
    <w:rsid w:val="00383229"/>
    <w:rPr>
      <w:rFonts w:ascii="Trebuchet MS" w:eastAsia="Calibri" w:hAnsi="Trebuchet MS" w:cs="Times New Roman"/>
      <w:b/>
      <w:bCs/>
      <w:sz w:val="20"/>
      <w:szCs w:val="18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190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Pava Medina</dc:creator>
  <cp:keywords/>
  <dc:description/>
  <cp:lastModifiedBy>Margarita Pava Medina</cp:lastModifiedBy>
  <cp:revision>1</cp:revision>
  <dcterms:created xsi:type="dcterms:W3CDTF">2016-11-25T01:36:00Z</dcterms:created>
  <dcterms:modified xsi:type="dcterms:W3CDTF">2016-11-25T01:37:00Z</dcterms:modified>
</cp:coreProperties>
</file>